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F22F7" w14:textId="77777777" w:rsidR="00094F04" w:rsidRDefault="00094F04" w:rsidP="00094F04">
      <w:r>
        <w:t>Regulamin rozgrywek</w:t>
      </w:r>
    </w:p>
    <w:p w14:paraId="186D2E0E" w14:textId="77777777" w:rsidR="00094F04" w:rsidRDefault="00094F04" w:rsidP="00094F04"/>
    <w:p w14:paraId="2F8C9E23" w14:textId="266E6883" w:rsidR="00094F04" w:rsidRDefault="00094F04" w:rsidP="00094F04">
      <w:r>
        <w:t xml:space="preserve">Ogólnopolskiego Turnieju </w:t>
      </w:r>
      <w:proofErr w:type="spellStart"/>
      <w:r>
        <w:t>Korfballu</w:t>
      </w:r>
      <w:proofErr w:type="spellEnd"/>
      <w:r>
        <w:t xml:space="preserve"> Dzieci i Młodzieży</w:t>
      </w:r>
    </w:p>
    <w:p w14:paraId="409B7065" w14:textId="77777777" w:rsidR="00094F04" w:rsidRDefault="00094F04" w:rsidP="00094F04"/>
    <w:p w14:paraId="263397B4" w14:textId="74AC309E" w:rsidR="00094F04" w:rsidRDefault="00094F04" w:rsidP="00094F04">
      <w:r>
        <w:t xml:space="preserve">w kat. U13, U15 </w:t>
      </w:r>
    </w:p>
    <w:p w14:paraId="244F9308" w14:textId="136BDDEE" w:rsidR="00094F04" w:rsidRDefault="00094F04" w:rsidP="00094F04">
      <w:r>
        <w:t>w sezonie 202</w:t>
      </w:r>
      <w:r>
        <w:t>4</w:t>
      </w:r>
      <w:r>
        <w:t>/202</w:t>
      </w:r>
      <w:r>
        <w:t>5</w:t>
      </w:r>
    </w:p>
    <w:p w14:paraId="1BC86E0E" w14:textId="77777777" w:rsidR="00094F04" w:rsidRDefault="00094F04" w:rsidP="00094F04"/>
    <w:p w14:paraId="7332C1E2" w14:textId="77777777" w:rsidR="00094F04" w:rsidRDefault="00094F04" w:rsidP="00094F04">
      <w:r>
        <w:t>Definicje i postanowienia ogólne</w:t>
      </w:r>
    </w:p>
    <w:p w14:paraId="7D450125" w14:textId="77777777" w:rsidR="00094F04" w:rsidRDefault="00094F04" w:rsidP="00094F04"/>
    <w:p w14:paraId="5B49E6FE" w14:textId="77777777" w:rsidR="00094F04" w:rsidRDefault="00094F04" w:rsidP="00094F04">
      <w:pPr>
        <w:jc w:val="center"/>
      </w:pPr>
      <w:r>
        <w:t>§ 1</w:t>
      </w:r>
    </w:p>
    <w:p w14:paraId="3D2F9689" w14:textId="77777777" w:rsidR="00094F04" w:rsidRDefault="00094F04" w:rsidP="00094F04"/>
    <w:p w14:paraId="65AECDB3" w14:textId="5B6F42C2" w:rsidR="00094F04" w:rsidRDefault="00094F04" w:rsidP="00094F04">
      <w:r>
        <w:t>1. Ilekroć w poniższym regulaminie jest mowa o Regulaminie rozumie się przez to</w:t>
      </w:r>
    </w:p>
    <w:p w14:paraId="17D948CC" w14:textId="77777777" w:rsidR="00094F04" w:rsidRDefault="00094F04" w:rsidP="00094F04">
      <w:r>
        <w:t xml:space="preserve">Regulamin rozgrywek Ogólnopolskiego Turnieju </w:t>
      </w:r>
      <w:proofErr w:type="spellStart"/>
      <w:r>
        <w:t>Korfballu</w:t>
      </w:r>
      <w:proofErr w:type="spellEnd"/>
      <w:r>
        <w:t xml:space="preserve"> Dzieci i Młodzieży</w:t>
      </w:r>
    </w:p>
    <w:p w14:paraId="34DF6E7E" w14:textId="60331D55" w:rsidR="00094F04" w:rsidRDefault="00094F04" w:rsidP="00094F04">
      <w:r>
        <w:t>w kat. U13, U15 w</w:t>
      </w:r>
      <w:r>
        <w:t xml:space="preserve"> </w:t>
      </w:r>
      <w:r>
        <w:t>sezonie 202</w:t>
      </w:r>
      <w:r>
        <w:t>4</w:t>
      </w:r>
      <w:r>
        <w:t>/202</w:t>
      </w:r>
      <w:r>
        <w:t>5</w:t>
      </w:r>
      <w:r>
        <w:t>.</w:t>
      </w:r>
    </w:p>
    <w:p w14:paraId="26EBB5BC" w14:textId="77777777" w:rsidR="00094F04" w:rsidRDefault="00094F04" w:rsidP="00094F04">
      <w:r>
        <w:t xml:space="preserve">2. Ilekroć w Regulaminie jest mowa o Rozgrywkach rozumie się przez to Rozgrywki Ogólnopolskiego Turnieju </w:t>
      </w:r>
      <w:proofErr w:type="spellStart"/>
      <w:r>
        <w:t>Korfballu</w:t>
      </w:r>
      <w:proofErr w:type="spellEnd"/>
      <w:r>
        <w:t xml:space="preserve"> Dzieci i Młodzieży</w:t>
      </w:r>
    </w:p>
    <w:p w14:paraId="316D4F9C" w14:textId="339C7F10" w:rsidR="00094F04" w:rsidRDefault="00094F04" w:rsidP="00094F04">
      <w:r>
        <w:t>w kat. U13, U15 w sezonie 2024/2025</w:t>
      </w:r>
      <w:r>
        <w:t xml:space="preserve"> </w:t>
      </w:r>
      <w:r>
        <w:t>w sezonie 202</w:t>
      </w:r>
      <w:r>
        <w:t>4</w:t>
      </w:r>
      <w:r>
        <w:t>/202</w:t>
      </w:r>
      <w:r>
        <w:t>5</w:t>
      </w:r>
      <w:r>
        <w:t>.</w:t>
      </w:r>
    </w:p>
    <w:p w14:paraId="4993E5B8" w14:textId="00C113F8" w:rsidR="00094F04" w:rsidRDefault="00094F04" w:rsidP="00094F04">
      <w:r>
        <w:t xml:space="preserve">3. Ilekroć w Regulaminie jest mowa o Członku </w:t>
      </w:r>
      <w:proofErr w:type="spellStart"/>
      <w:r>
        <w:t>PZKorf</w:t>
      </w:r>
      <w:proofErr w:type="spellEnd"/>
      <w:r>
        <w:t xml:space="preserve"> rozumie się przez to Członka</w:t>
      </w:r>
    </w:p>
    <w:p w14:paraId="49E099B6" w14:textId="77777777" w:rsidR="00094F04" w:rsidRDefault="00094F04" w:rsidP="00094F04">
      <w:r>
        <w:t xml:space="preserve">zwyczajnego zgodnie z §11 Statutu Polskiego Związku </w:t>
      </w:r>
      <w:proofErr w:type="spellStart"/>
      <w:r>
        <w:t>Korfballu</w:t>
      </w:r>
      <w:proofErr w:type="spellEnd"/>
      <w:r>
        <w:t>.</w:t>
      </w:r>
    </w:p>
    <w:p w14:paraId="4875BB1A" w14:textId="77777777" w:rsidR="00094F04" w:rsidRDefault="00094F04" w:rsidP="00094F04">
      <w:r>
        <w:t>4. Ilekroć w Regulaminie jest mowa o Klubie, rozumie się przez to podmiot zgłaszający</w:t>
      </w:r>
    </w:p>
    <w:p w14:paraId="6797A212" w14:textId="77777777" w:rsidR="00094F04" w:rsidRDefault="00094F04" w:rsidP="00094F04">
      <w:r>
        <w:t>zespół do zawodów, chyba że postanowienia Regulaminu wskazują inaczej.</w:t>
      </w:r>
    </w:p>
    <w:p w14:paraId="60B808D8" w14:textId="3A6EF0B5" w:rsidR="00524B35" w:rsidRDefault="00524B35" w:rsidP="00094F04">
      <w:r>
        <w:t xml:space="preserve">5. Organizatorem turnieju jest </w:t>
      </w:r>
      <w:proofErr w:type="spellStart"/>
      <w:r>
        <w:t>Korfball</w:t>
      </w:r>
      <w:proofErr w:type="spellEnd"/>
      <w:r>
        <w:t xml:space="preserve"> Uczniowski Klub Sportowy Nowa Iwiczna, 05-500 Jastrzębie ul. Ptaków Leśnych 46a, </w:t>
      </w:r>
      <w:proofErr w:type="spellStart"/>
      <w:r>
        <w:t>tel</w:t>
      </w:r>
      <w:proofErr w:type="spellEnd"/>
      <w:r>
        <w:t xml:space="preserve"> 606136000, email: anna.paszkowska.ap@gmail.com</w:t>
      </w:r>
    </w:p>
    <w:p w14:paraId="3F316D46" w14:textId="77777777" w:rsidR="00094F04" w:rsidRDefault="00094F04" w:rsidP="00094F04"/>
    <w:p w14:paraId="6639DD03" w14:textId="77777777" w:rsidR="00094F04" w:rsidRDefault="00094F04" w:rsidP="00094F04">
      <w:pPr>
        <w:jc w:val="center"/>
      </w:pPr>
      <w:r>
        <w:t>§ 2</w:t>
      </w:r>
    </w:p>
    <w:p w14:paraId="54E099F9" w14:textId="77777777" w:rsidR="00094F04" w:rsidRDefault="00094F04" w:rsidP="00094F04"/>
    <w:p w14:paraId="477FD626" w14:textId="77777777" w:rsidR="00094F04" w:rsidRDefault="00094F04" w:rsidP="00094F04">
      <w:r>
        <w:t>1. Regulamin określa zasady organizacji, prowadzenia oraz uczestnictwa we</w:t>
      </w:r>
    </w:p>
    <w:p w14:paraId="0E4750D7" w14:textId="6E103615" w:rsidR="00094F04" w:rsidRDefault="00094F04" w:rsidP="00094F04">
      <w:r>
        <w:t xml:space="preserve">współzawodnictwie sportowym dzieci i młodzieży w </w:t>
      </w:r>
      <w:proofErr w:type="spellStart"/>
      <w:r>
        <w:t>korfballu</w:t>
      </w:r>
      <w:proofErr w:type="spellEnd"/>
      <w:r>
        <w:t xml:space="preserve"> w sezonie 202</w:t>
      </w:r>
      <w:r>
        <w:t>4</w:t>
      </w:r>
      <w:r>
        <w:t>/202</w:t>
      </w:r>
      <w:r>
        <w:t>5</w:t>
      </w:r>
      <w:r>
        <w:t xml:space="preserve"> w</w:t>
      </w:r>
    </w:p>
    <w:p w14:paraId="60F50432" w14:textId="3953C70A" w:rsidR="00094F04" w:rsidRDefault="00094F04" w:rsidP="00094F04">
      <w:r>
        <w:t>kategoriach wiekowych: U13, U1</w:t>
      </w:r>
      <w:r>
        <w:t>5</w:t>
      </w:r>
      <w:r>
        <w:t>.</w:t>
      </w:r>
    </w:p>
    <w:p w14:paraId="32AEE5EE" w14:textId="7F073C5B" w:rsidR="00094F04" w:rsidRDefault="00094F04" w:rsidP="00094F04">
      <w:r>
        <w:t>2. Rozgrywki prowadzone są w celu wyłonienia najlepszych drużyn w sezonie 202</w:t>
      </w:r>
      <w:r>
        <w:t>4</w:t>
      </w:r>
      <w:r>
        <w:t>/202</w:t>
      </w:r>
      <w:r>
        <w:t>5</w:t>
      </w:r>
      <w:r>
        <w:t xml:space="preserve"> w</w:t>
      </w:r>
    </w:p>
    <w:p w14:paraId="7AB7A749" w14:textId="4D151FB4" w:rsidR="00094F04" w:rsidRDefault="00094F04" w:rsidP="00094F04">
      <w:r>
        <w:t>kategoriach wiekowych</w:t>
      </w:r>
      <w:r w:rsidR="00524B35">
        <w:t>,</w:t>
      </w:r>
      <w:r>
        <w:t xml:space="preserve"> o których mowa w pkt. 1</w:t>
      </w:r>
    </w:p>
    <w:p w14:paraId="63233821" w14:textId="1F40D3A7" w:rsidR="00094F04" w:rsidRDefault="00094F04" w:rsidP="00094F04">
      <w:r>
        <w:t>3. Mecze rozgrywane są wg zasad</w:t>
      </w:r>
      <w:r>
        <w:t xml:space="preserve"> </w:t>
      </w:r>
      <w:proofErr w:type="spellStart"/>
      <w:r>
        <w:t>monokorfballu</w:t>
      </w:r>
      <w:proofErr w:type="spellEnd"/>
      <w:r>
        <w:t xml:space="preserve"> w kat. U13, U15</w:t>
      </w:r>
      <w:r w:rsidR="00524B35">
        <w:t>.</w:t>
      </w:r>
    </w:p>
    <w:p w14:paraId="592D4552" w14:textId="77777777" w:rsidR="00094F04" w:rsidRDefault="00094F04" w:rsidP="00094F04">
      <w:r>
        <w:lastRenderedPageBreak/>
        <w:t>4. Mecze rozgrywane zgodnie wg przepisów gry w wariantach “</w:t>
      </w:r>
      <w:proofErr w:type="spellStart"/>
      <w:r>
        <w:t>monokorfball</w:t>
      </w:r>
      <w:proofErr w:type="spellEnd"/>
      <w:r>
        <w:t>” dla których</w:t>
      </w:r>
    </w:p>
    <w:p w14:paraId="38C933E1" w14:textId="77834441" w:rsidR="00094F04" w:rsidRDefault="00094F04" w:rsidP="00094F04">
      <w:proofErr w:type="spellStart"/>
      <w:r>
        <w:t>odpowiednikem</w:t>
      </w:r>
      <w:proofErr w:type="spellEnd"/>
      <w:r>
        <w:t xml:space="preserve"> są “</w:t>
      </w:r>
      <w:proofErr w:type="spellStart"/>
      <w:r>
        <w:t>Rules</w:t>
      </w:r>
      <w:proofErr w:type="spellEnd"/>
      <w:r>
        <w:t xml:space="preserve"> of Korfball4” oraz “</w:t>
      </w:r>
      <w:proofErr w:type="spellStart"/>
      <w:r>
        <w:t>quatrokorfball</w:t>
      </w:r>
      <w:proofErr w:type="spellEnd"/>
      <w:r>
        <w:t>” dla któ</w:t>
      </w:r>
      <w:r>
        <w:t>r</w:t>
      </w:r>
      <w:r>
        <w:t>ych odpowiednikiem</w:t>
      </w:r>
    </w:p>
    <w:p w14:paraId="19D81775" w14:textId="77777777" w:rsidR="00094F04" w:rsidRDefault="00094F04" w:rsidP="00094F04">
      <w:r>
        <w:t xml:space="preserve">są “The </w:t>
      </w:r>
      <w:proofErr w:type="spellStart"/>
      <w:r>
        <w:t>Rules</w:t>
      </w:r>
      <w:proofErr w:type="spellEnd"/>
      <w:r>
        <w:t xml:space="preserve"> of </w:t>
      </w:r>
      <w:proofErr w:type="spellStart"/>
      <w:r>
        <w:t>Korfball</w:t>
      </w:r>
      <w:proofErr w:type="spellEnd"/>
      <w:r>
        <w:t xml:space="preserve"> </w:t>
      </w:r>
      <w:proofErr w:type="spellStart"/>
      <w:r>
        <w:t>played</w:t>
      </w:r>
      <w:proofErr w:type="spellEnd"/>
      <w:r>
        <w:t xml:space="preserve"> in one </w:t>
      </w:r>
      <w:proofErr w:type="spellStart"/>
      <w:r>
        <w:t>zone</w:t>
      </w:r>
      <w:proofErr w:type="spellEnd"/>
      <w:r>
        <w:t xml:space="preserve"> with one post” z uwzględnieniem</w:t>
      </w:r>
    </w:p>
    <w:p w14:paraId="12089961" w14:textId="77777777" w:rsidR="00094F04" w:rsidRDefault="00094F04" w:rsidP="00094F04">
      <w:r>
        <w:t>postanowień zawartych w niniejszym Regulaminie oraz w “Unifikacji gry w rozgrywkach</w:t>
      </w:r>
    </w:p>
    <w:p w14:paraId="6EF0E8B7" w14:textId="77777777" w:rsidR="00094F04" w:rsidRDefault="00094F04" w:rsidP="00094F04">
      <w:proofErr w:type="spellStart"/>
      <w:r>
        <w:t>PZKorf</w:t>
      </w:r>
      <w:proofErr w:type="spellEnd"/>
      <w:r>
        <w:t xml:space="preserve"> z dn. 12.06.2022 r.” oraz przedsezonowej aktualizacji z dn. 12.08.2023 r.</w:t>
      </w:r>
    </w:p>
    <w:p w14:paraId="2B1CA373" w14:textId="77777777" w:rsidR="00094F04" w:rsidRDefault="00094F04" w:rsidP="00094F04"/>
    <w:p w14:paraId="04B74D12" w14:textId="77777777" w:rsidR="00094F04" w:rsidRDefault="00094F04" w:rsidP="00094F04">
      <w:r>
        <w:t>5. Mecze mogą odbywać się w hali lub na zewnętrz. W przypadku gry na zewnątrz stosuje</w:t>
      </w:r>
    </w:p>
    <w:p w14:paraId="07145A4C" w14:textId="77777777" w:rsidR="00094F04" w:rsidRDefault="00094F04" w:rsidP="00094F04">
      <w:r>
        <w:t>się te same przepisy gry co w hali adoptując je do warunków na zewnątrz.</w:t>
      </w:r>
    </w:p>
    <w:p w14:paraId="32D8D646" w14:textId="77777777" w:rsidR="00094F04" w:rsidRDefault="00094F04" w:rsidP="00094F04">
      <w:r>
        <w:t>6. W Rozgrywkach mogą brać udział zawodnicy urodzeni zgodnie z wiekiem jak w Unifikacji.</w:t>
      </w:r>
    </w:p>
    <w:p w14:paraId="288C649B" w14:textId="77777777" w:rsidR="00094F04" w:rsidRDefault="00094F04" w:rsidP="00094F04"/>
    <w:p w14:paraId="2CFC45E8" w14:textId="77777777" w:rsidR="00094F04" w:rsidRDefault="00094F04" w:rsidP="00A7205E">
      <w:pPr>
        <w:jc w:val="center"/>
      </w:pPr>
      <w:r>
        <w:t>§ 3</w:t>
      </w:r>
    </w:p>
    <w:p w14:paraId="36FA986E" w14:textId="77777777" w:rsidR="00A7205E" w:rsidRDefault="00A7205E" w:rsidP="00A7205E">
      <w:pPr>
        <w:jc w:val="center"/>
      </w:pPr>
    </w:p>
    <w:p w14:paraId="6512A694" w14:textId="184376D7" w:rsidR="00094F04" w:rsidRDefault="00094F04" w:rsidP="00094F04">
      <w:pPr>
        <w:pStyle w:val="Akapitzlist"/>
        <w:numPr>
          <w:ilvl w:val="0"/>
          <w:numId w:val="1"/>
        </w:numPr>
      </w:pPr>
      <w:r>
        <w:t>Rozgrywki prowadzone są na zasadzie „każdy z każdym”, a kolejność spotkań jest wynikiem losowania</w:t>
      </w:r>
    </w:p>
    <w:p w14:paraId="63B5C2E9" w14:textId="63D70DC8" w:rsidR="00094F04" w:rsidRDefault="00094F04" w:rsidP="00094F04">
      <w:pPr>
        <w:pStyle w:val="Akapitzlist"/>
        <w:numPr>
          <w:ilvl w:val="0"/>
          <w:numId w:val="1"/>
        </w:numPr>
      </w:pPr>
      <w:r>
        <w:t>Mecze rozgrywane są w hali lub na zewnątrz. W przypadku załamania pogody,</w:t>
      </w:r>
    </w:p>
    <w:p w14:paraId="4D246E54" w14:textId="426FA9EC" w:rsidR="00094F04" w:rsidRDefault="00094F04" w:rsidP="00094F04">
      <w:r>
        <w:t>dopuszcza się możliwość przeniesienia wybranych spotkań do hali</w:t>
      </w:r>
      <w:r>
        <w:t xml:space="preserve">. </w:t>
      </w:r>
      <w:r>
        <w:t xml:space="preserve"> Decyzję w</w:t>
      </w:r>
    </w:p>
    <w:p w14:paraId="09A95C8B" w14:textId="77777777" w:rsidR="00094F04" w:rsidRDefault="00094F04" w:rsidP="00094F04">
      <w:r>
        <w:t>tej sprawie podejmuje Koordynator Rozgrywek.</w:t>
      </w:r>
    </w:p>
    <w:p w14:paraId="414FF3AC" w14:textId="2B9B4A02" w:rsidR="00094F04" w:rsidRDefault="00094F04" w:rsidP="00094F04">
      <w:pPr>
        <w:pStyle w:val="Akapitzlist"/>
        <w:numPr>
          <w:ilvl w:val="0"/>
          <w:numId w:val="1"/>
        </w:numPr>
      </w:pPr>
      <w:r>
        <w:t>W przypadku zmian pogody lub innych niezależnych od Organizatora Turnieju warunków</w:t>
      </w:r>
    </w:p>
    <w:p w14:paraId="3343E9A6" w14:textId="77777777" w:rsidR="00094F04" w:rsidRDefault="00094F04" w:rsidP="00094F04">
      <w:r>
        <w:t>rozgrywania turnieju, Koordynator Rozgrywek, może zdecydować o skróceniu meczów</w:t>
      </w:r>
    </w:p>
    <w:p w14:paraId="4F6748D1" w14:textId="525E9ACD" w:rsidR="00094F04" w:rsidRDefault="00094F04" w:rsidP="00094F04">
      <w:r>
        <w:t>lub przełożeniu meczów, mając w szczególności na uwadz</w:t>
      </w:r>
      <w:r>
        <w:t>e</w:t>
      </w:r>
      <w:r>
        <w:t xml:space="preserve"> potrzebę rozstrzygnięcia</w:t>
      </w:r>
    </w:p>
    <w:p w14:paraId="486146A7" w14:textId="77777777" w:rsidR="00094F04" w:rsidRDefault="00094F04" w:rsidP="00094F04">
      <w:r>
        <w:t>turnieju oraz zachowując zasadę braku przewag pozasportowych na końcowe</w:t>
      </w:r>
    </w:p>
    <w:p w14:paraId="2D5DCC96" w14:textId="77777777" w:rsidR="00094F04" w:rsidRDefault="00094F04" w:rsidP="00094F04">
      <w:r>
        <w:t>rozstrzygnięcia.</w:t>
      </w:r>
    </w:p>
    <w:p w14:paraId="42E62AF2" w14:textId="6E1AD7F7" w:rsidR="00094F04" w:rsidRDefault="00094F04" w:rsidP="00094F04">
      <w:pPr>
        <w:pStyle w:val="Akapitzlist"/>
        <w:numPr>
          <w:ilvl w:val="0"/>
          <w:numId w:val="1"/>
        </w:numPr>
      </w:pPr>
      <w:r>
        <w:t>W przypadku braku możliwości rozegrania czterech turniejów, w szczególności ze</w:t>
      </w:r>
    </w:p>
    <w:p w14:paraId="130A5438" w14:textId="77777777" w:rsidR="00094F04" w:rsidRDefault="00094F04" w:rsidP="00094F04">
      <w:r>
        <w:t xml:space="preserve">względu na pandemię, Zarząd </w:t>
      </w:r>
      <w:proofErr w:type="spellStart"/>
      <w:r>
        <w:t>PZKorf</w:t>
      </w:r>
      <w:proofErr w:type="spellEnd"/>
      <w:r>
        <w:t xml:space="preserve"> określa inne zasady awansu do turnieju finałowego</w:t>
      </w:r>
    </w:p>
    <w:p w14:paraId="76D507E6" w14:textId="77777777" w:rsidR="00A7205E" w:rsidRDefault="00094F04" w:rsidP="00094F04">
      <w:r>
        <w:t>w tej szczególnej sytuacji.</w:t>
      </w:r>
    </w:p>
    <w:p w14:paraId="29929817" w14:textId="468AA987" w:rsidR="00094F04" w:rsidRDefault="00A7205E" w:rsidP="00A7205E">
      <w:pPr>
        <w:ind w:firstLine="708"/>
      </w:pPr>
      <w:r>
        <w:t xml:space="preserve">5. </w:t>
      </w:r>
      <w:r w:rsidR="00094F04">
        <w:t xml:space="preserve"> W turnieju:</w:t>
      </w:r>
    </w:p>
    <w:p w14:paraId="77E16C70" w14:textId="77777777" w:rsidR="00094F04" w:rsidRDefault="00094F04" w:rsidP="00094F04">
      <w:r>
        <w:t>- może występować dowolna liczba zespołów z danego Klubu,</w:t>
      </w:r>
    </w:p>
    <w:p w14:paraId="1E0A0CD6" w14:textId="77777777" w:rsidR="00094F04" w:rsidRDefault="00094F04" w:rsidP="00094F04">
      <w:r>
        <w:t>- zespół może liczyć dowolną liczbę rezerwowych,</w:t>
      </w:r>
    </w:p>
    <w:p w14:paraId="1495702C" w14:textId="17695F61" w:rsidR="00094F04" w:rsidRDefault="00094F04" w:rsidP="00094F04">
      <w:r>
        <w:t>- zawodnik nie może zmieniać zespołu w trakcie turnieju</w:t>
      </w:r>
      <w:r w:rsidR="00A7205E">
        <w:t>.</w:t>
      </w:r>
    </w:p>
    <w:p w14:paraId="625B785C" w14:textId="09A1223B" w:rsidR="00094F04" w:rsidRDefault="00A7205E" w:rsidP="00094F04">
      <w:r>
        <w:t xml:space="preserve">6. </w:t>
      </w:r>
      <w:r w:rsidR="00094F04">
        <w:t xml:space="preserve"> W turniej</w:t>
      </w:r>
      <w:r>
        <w:t xml:space="preserve">u </w:t>
      </w:r>
      <w:r w:rsidR="00094F04">
        <w:t>dopuszczalne jest - za zgodą zainteresowanych zespołów -</w:t>
      </w:r>
    </w:p>
    <w:p w14:paraId="6A2551BD" w14:textId="77777777" w:rsidR="00094F04" w:rsidRDefault="00094F04" w:rsidP="00094F04">
      <w:r>
        <w:t>rozegrać mecz z określonymi odstępstwami np. w danym zespole na boisku może</w:t>
      </w:r>
    </w:p>
    <w:p w14:paraId="34BDA437" w14:textId="77777777" w:rsidR="00094F04" w:rsidRDefault="00094F04" w:rsidP="00094F04">
      <w:r>
        <w:t>wystąpić trójka chłopców i jedna dziewczyna. Odstępstwa powinny być stosowane tylko</w:t>
      </w:r>
    </w:p>
    <w:p w14:paraId="6A51A2AD" w14:textId="05AAEC08" w:rsidR="00094F04" w:rsidRDefault="00094F04" w:rsidP="00094F04">
      <w:r>
        <w:lastRenderedPageBreak/>
        <w:t>w wyjątkowych sytuacjach</w:t>
      </w:r>
      <w:r w:rsidR="00A7205E">
        <w:t>,</w:t>
      </w:r>
      <w:r>
        <w:t xml:space="preserve"> a każde odstępstwo musi być zaakceptowane przez</w:t>
      </w:r>
    </w:p>
    <w:p w14:paraId="58DAB8BD" w14:textId="77777777" w:rsidR="00094F04" w:rsidRDefault="00094F04" w:rsidP="00094F04">
      <w:r>
        <w:t>sędziego prowadzącego mecz oraz Koordynatora Rozgrywek i jest odnotowywane w</w:t>
      </w:r>
    </w:p>
    <w:p w14:paraId="59EE0818" w14:textId="77777777" w:rsidR="00094F04" w:rsidRDefault="00094F04" w:rsidP="00094F04">
      <w:r>
        <w:t>protokole zawodów wraz z informacją o stronie wnioskującej o odstępstwo.</w:t>
      </w:r>
    </w:p>
    <w:p w14:paraId="1BB96DF7" w14:textId="77777777" w:rsidR="00094F04" w:rsidRDefault="00094F04" w:rsidP="00094F04"/>
    <w:p w14:paraId="5F265BD5" w14:textId="77777777" w:rsidR="00094F04" w:rsidRDefault="00094F04" w:rsidP="00094F04"/>
    <w:p w14:paraId="5D9DDCE8" w14:textId="6242DBF9" w:rsidR="00094F04" w:rsidRDefault="00094F04" w:rsidP="00A7205E">
      <w:pPr>
        <w:jc w:val="center"/>
      </w:pPr>
      <w:r>
        <w:t xml:space="preserve">§ </w:t>
      </w:r>
      <w:r w:rsidR="00A7205E">
        <w:t>4</w:t>
      </w:r>
    </w:p>
    <w:p w14:paraId="0C30AB04" w14:textId="77777777" w:rsidR="00094F04" w:rsidRDefault="00094F04" w:rsidP="00094F04"/>
    <w:p w14:paraId="421D8029" w14:textId="39FDD0D3" w:rsidR="00094F04" w:rsidRDefault="00094F04" w:rsidP="00094F04">
      <w:r>
        <w:t>1. O rozstawieniu zespołów na turniej, wyborze sposobu rozgrywania turnieju</w:t>
      </w:r>
    </w:p>
    <w:p w14:paraId="00CA7838" w14:textId="77777777" w:rsidR="00094F04" w:rsidRDefault="00094F04" w:rsidP="00094F04">
      <w:r>
        <w:t>oraz ewentualnych zmianach wynikających ze zmiennych warunków w trakcie turnieju</w:t>
      </w:r>
    </w:p>
    <w:p w14:paraId="7272AF38" w14:textId="77777777" w:rsidR="00094F04" w:rsidRDefault="00094F04" w:rsidP="00094F04">
      <w:r>
        <w:t>decyduje Koordynator Rozgrywek w porozumieniu z Organizatorem Turnieju.</w:t>
      </w:r>
    </w:p>
    <w:p w14:paraId="34B8DDFF" w14:textId="6A2A25F4" w:rsidR="00094F04" w:rsidRDefault="00094F04" w:rsidP="00094F04">
      <w:r>
        <w:t>2. Sędziów n</w:t>
      </w:r>
      <w:r w:rsidR="00A7205E">
        <w:t xml:space="preserve">a </w:t>
      </w:r>
      <w:r>
        <w:t>turniej, a później na każdy kolejny mecz turnieju wyznacza Koordynator</w:t>
      </w:r>
    </w:p>
    <w:p w14:paraId="33295F2C" w14:textId="77777777" w:rsidR="00094F04" w:rsidRDefault="00094F04" w:rsidP="00094F04">
      <w:r>
        <w:t>Sędziów.</w:t>
      </w:r>
    </w:p>
    <w:p w14:paraId="5534E52A" w14:textId="77777777" w:rsidR="00094F04" w:rsidRDefault="00094F04" w:rsidP="00094F04"/>
    <w:p w14:paraId="69484F5A" w14:textId="67927432" w:rsidR="00094F04" w:rsidRDefault="00094F04" w:rsidP="00A7205E">
      <w:pPr>
        <w:jc w:val="center"/>
      </w:pPr>
      <w:r>
        <w:t xml:space="preserve">§ </w:t>
      </w:r>
      <w:r w:rsidR="00A7205E">
        <w:t>5</w:t>
      </w:r>
    </w:p>
    <w:p w14:paraId="16191A65" w14:textId="77777777" w:rsidR="00094F04" w:rsidRDefault="00094F04" w:rsidP="00094F04"/>
    <w:p w14:paraId="5C166157" w14:textId="348A3AB3" w:rsidR="00094F04" w:rsidRDefault="00094F04" w:rsidP="00094F04">
      <w:r>
        <w:t xml:space="preserve">1. Organizatorem Turnieju </w:t>
      </w:r>
      <w:r w:rsidR="00A7205E">
        <w:t xml:space="preserve">jest </w:t>
      </w:r>
      <w:proofErr w:type="spellStart"/>
      <w:r w:rsidR="00A7205E">
        <w:t>Korfball</w:t>
      </w:r>
      <w:proofErr w:type="spellEnd"/>
      <w:r w:rsidR="00A7205E">
        <w:t xml:space="preserve"> UKS NI.</w:t>
      </w:r>
    </w:p>
    <w:p w14:paraId="61A13FD6" w14:textId="77777777" w:rsidR="00094F04" w:rsidRDefault="00094F04" w:rsidP="00094F04">
      <w:r>
        <w:t>2. Organizator odpowiada za:</w:t>
      </w:r>
    </w:p>
    <w:p w14:paraId="021AF0E7" w14:textId="77777777" w:rsidR="00094F04" w:rsidRDefault="00094F04" w:rsidP="00094F04">
      <w:r>
        <w:t>a. obiekt sportowy, w tym w szczególności: zapewnienie odpowiedniej liczby boisk oraz</w:t>
      </w:r>
    </w:p>
    <w:p w14:paraId="5E988091" w14:textId="77777777" w:rsidR="00094F04" w:rsidRDefault="00094F04" w:rsidP="00094F04">
      <w:r>
        <w:t>oznaczonych szatni,</w:t>
      </w:r>
    </w:p>
    <w:p w14:paraId="1B8932CA" w14:textId="77777777" w:rsidR="00094F04" w:rsidRDefault="00094F04" w:rsidP="00094F04">
      <w:r>
        <w:t>b. przygotowanie sprzętowe obiektu do zawodów, w szczególności:</w:t>
      </w:r>
    </w:p>
    <w:p w14:paraId="796E4061" w14:textId="77777777" w:rsidR="00094F04" w:rsidRDefault="00094F04" w:rsidP="00094F04">
      <w:r>
        <w:t>- oznaczeniu boisk,</w:t>
      </w:r>
    </w:p>
    <w:p w14:paraId="15A8B0A4" w14:textId="77777777" w:rsidR="00094F04" w:rsidRDefault="00094F04" w:rsidP="00094F04">
      <w:r>
        <w:t>- wyznaczeniu linii zewnętrznych boisk oraz stref zmian (grzybki / pachołki),</w:t>
      </w:r>
    </w:p>
    <w:p w14:paraId="038D5089" w14:textId="77777777" w:rsidR="00094F04" w:rsidRDefault="00094F04" w:rsidP="00094F04">
      <w:r>
        <w:t>- zapewnieniu po jednej tablicy punktowej przy każdym boisku,</w:t>
      </w:r>
    </w:p>
    <w:p w14:paraId="5F5739C9" w14:textId="77777777" w:rsidR="00094F04" w:rsidRDefault="00094F04" w:rsidP="00094F04">
      <w:r>
        <w:t>- przygotowaniu odpowiedniej liczby i wysokości koszy,</w:t>
      </w:r>
    </w:p>
    <w:p w14:paraId="3050BFB1" w14:textId="77777777" w:rsidR="00094F04" w:rsidRDefault="00094F04" w:rsidP="00094F04">
      <w:r>
        <w:t>- przygotowaniu piłek meczowych: minimum po jednej na boisko i niemniej niż jest</w:t>
      </w:r>
    </w:p>
    <w:p w14:paraId="24D6C3D1" w14:textId="77777777" w:rsidR="00094F04" w:rsidRDefault="00094F04" w:rsidP="00094F04">
      <w:r>
        <w:t>wymaganych do jednoczesnego rozgrywania meczów z użyciem piłek w danym</w:t>
      </w:r>
    </w:p>
    <w:p w14:paraId="5E22EC96" w14:textId="77777777" w:rsidR="00094F04" w:rsidRDefault="00094F04" w:rsidP="00094F04">
      <w:r>
        <w:t>rozmiarze,</w:t>
      </w:r>
    </w:p>
    <w:p w14:paraId="7CDB1127" w14:textId="77777777" w:rsidR="00094F04" w:rsidRDefault="00094F04" w:rsidP="00094F04">
      <w:r>
        <w:t>c. zapewnienie prawidłowej obsługi turnieju, w tym w szczególności:</w:t>
      </w:r>
    </w:p>
    <w:p w14:paraId="7B2DFD20" w14:textId="6E3A0AAC" w:rsidR="00094F04" w:rsidRDefault="00094F04" w:rsidP="00094F04">
      <w:r>
        <w:t>- osób do obsługi tablic wyników - mając na uwadz</w:t>
      </w:r>
      <w:r w:rsidR="00A7205E">
        <w:t>e</w:t>
      </w:r>
      <w:r>
        <w:t xml:space="preserve"> potrzebę zastępstw (liczba osób</w:t>
      </w:r>
    </w:p>
    <w:p w14:paraId="2E54AD7C" w14:textId="77777777" w:rsidR="00094F04" w:rsidRDefault="00094F04" w:rsidP="00094F04">
      <w:r>
        <w:t>obsługujących tablice większa niż liczba boisk),</w:t>
      </w:r>
    </w:p>
    <w:p w14:paraId="01904771" w14:textId="77777777" w:rsidR="00094F04" w:rsidRDefault="00094F04" w:rsidP="00094F04">
      <w:r>
        <w:t>- komisarza zawodów - osobę która nie może łączyć obowiązków z innymi</w:t>
      </w:r>
    </w:p>
    <w:p w14:paraId="171161EA" w14:textId="77777777" w:rsidR="00094F04" w:rsidRDefault="00094F04" w:rsidP="00094F04">
      <w:r>
        <w:lastRenderedPageBreak/>
        <w:t>związanymi z zespołem uczestniczącym w tym turnieju, a która m.in. zbiera protokoły</w:t>
      </w:r>
    </w:p>
    <w:p w14:paraId="10E619C4" w14:textId="77777777" w:rsidR="00094F04" w:rsidRDefault="00094F04" w:rsidP="00094F04">
      <w:r>
        <w:t>meczowe, dba o spisywanie wyników, prowadzenie tabel i klasyfikacji turnieju,</w:t>
      </w:r>
    </w:p>
    <w:p w14:paraId="66772551" w14:textId="77777777" w:rsidR="00094F04" w:rsidRDefault="00094F04" w:rsidP="00094F04">
      <w:r>
        <w:t>- osoby do obsługi technicznej, m.in. zmiany wysokości koszy, wytarcia parkietu itp.</w:t>
      </w:r>
    </w:p>
    <w:p w14:paraId="03DF83F6" w14:textId="77777777" w:rsidR="00094F04" w:rsidRDefault="00094F04" w:rsidP="00094F04">
      <w:r>
        <w:t>- zabezpieczenia medycznego zawodów.</w:t>
      </w:r>
    </w:p>
    <w:p w14:paraId="30D622F9" w14:textId="77777777" w:rsidR="00094F04" w:rsidRDefault="00094F04" w:rsidP="00094F04">
      <w:r>
        <w:t xml:space="preserve">3. Wszelkie koszty związane z obiektami, sprzętem oraz obsługą o których mowa w </w:t>
      </w:r>
      <w:proofErr w:type="spellStart"/>
      <w:r>
        <w:t>podpkt</w:t>
      </w:r>
      <w:proofErr w:type="spellEnd"/>
      <w:r>
        <w:t>.</w:t>
      </w:r>
    </w:p>
    <w:p w14:paraId="2208838D" w14:textId="77777777" w:rsidR="00094F04" w:rsidRDefault="00094F04" w:rsidP="00094F04">
      <w:r>
        <w:t>a-c. leżą po stronie Organizatora Turnieju.</w:t>
      </w:r>
    </w:p>
    <w:p w14:paraId="040FA24E" w14:textId="77777777" w:rsidR="00094F04" w:rsidRDefault="00094F04" w:rsidP="00094F04">
      <w:r>
        <w:t>Osoby do obsługi tablic wyników oraz komisarza zawodów muszą być osobami, które</w:t>
      </w:r>
    </w:p>
    <w:p w14:paraId="66D2321F" w14:textId="77777777" w:rsidR="00094F04" w:rsidRDefault="00094F04" w:rsidP="00094F04">
      <w:r>
        <w:t>przeszły odpowiednie szkolenie.</w:t>
      </w:r>
    </w:p>
    <w:p w14:paraId="28D9BA69" w14:textId="77777777" w:rsidR="00094F04" w:rsidRDefault="00094F04" w:rsidP="00094F04">
      <w:r>
        <w:t>4. Zapewnienie obsługi sędziowskiej oraz obecność koordynatora rozgrywek odpowiada</w:t>
      </w:r>
    </w:p>
    <w:p w14:paraId="43D11E3E" w14:textId="77777777" w:rsidR="00094F04" w:rsidRDefault="00094F04" w:rsidP="00094F04">
      <w:r>
        <w:t xml:space="preserve">Zarząd </w:t>
      </w:r>
      <w:proofErr w:type="spellStart"/>
      <w:r>
        <w:t>PZKorf</w:t>
      </w:r>
      <w:proofErr w:type="spellEnd"/>
      <w:r>
        <w:t>.</w:t>
      </w:r>
    </w:p>
    <w:p w14:paraId="48821108" w14:textId="77777777" w:rsidR="00094F04" w:rsidRDefault="00094F04" w:rsidP="00094F04"/>
    <w:p w14:paraId="40D437F3" w14:textId="77777777" w:rsidR="00094F04" w:rsidRDefault="00094F04" w:rsidP="00A7205E">
      <w:pPr>
        <w:jc w:val="center"/>
      </w:pPr>
      <w:r>
        <w:t>Klasyfikacja zespołów</w:t>
      </w:r>
    </w:p>
    <w:p w14:paraId="2873292A" w14:textId="77777777" w:rsidR="00094F04" w:rsidRDefault="00094F04" w:rsidP="00094F04"/>
    <w:p w14:paraId="64FEF976" w14:textId="14139F95" w:rsidR="00094F04" w:rsidRDefault="00094F04" w:rsidP="00A7205E">
      <w:pPr>
        <w:jc w:val="center"/>
      </w:pPr>
      <w:r>
        <w:t xml:space="preserve">§ </w:t>
      </w:r>
      <w:r w:rsidR="00A7205E">
        <w:t>6</w:t>
      </w:r>
    </w:p>
    <w:p w14:paraId="24B50F77" w14:textId="77777777" w:rsidR="00094F04" w:rsidRDefault="00094F04" w:rsidP="00094F04"/>
    <w:p w14:paraId="454AFF92" w14:textId="0BC381B3" w:rsidR="00094F04" w:rsidRDefault="00A7205E" w:rsidP="00094F04">
      <w:r>
        <w:t>1</w:t>
      </w:r>
      <w:r w:rsidR="00094F04">
        <w:t>. W przypadku równej liczby punktów które uzyskały zespoły, liczą się kolejno:</w:t>
      </w:r>
    </w:p>
    <w:p w14:paraId="693B4EF7" w14:textId="77777777" w:rsidR="00094F04" w:rsidRDefault="00094F04" w:rsidP="00094F04">
      <w:r>
        <w:t>a. wyniki pomiędzy zainteresowanymi zespołami:</w:t>
      </w:r>
    </w:p>
    <w:p w14:paraId="2351579D" w14:textId="77777777" w:rsidR="00094F04" w:rsidRDefault="00094F04" w:rsidP="00094F04">
      <w:r>
        <w:t>- uzyskane punkty za zwycięstwo (2 pkt.), remis (1 pkt.), a jeśli to nie rozstrzyga to</w:t>
      </w:r>
    </w:p>
    <w:p w14:paraId="029ADB82" w14:textId="26DE0BE4" w:rsidR="00094F04" w:rsidRDefault="00094F04" w:rsidP="00094F04">
      <w:r>
        <w:t>- różnica pomiędzy zdobytymi a straconymi punktami w bezpośredni</w:t>
      </w:r>
      <w:r w:rsidR="00A7205E">
        <w:t>m</w:t>
      </w:r>
      <w:r>
        <w:t xml:space="preserve"> spotkaniach,</w:t>
      </w:r>
    </w:p>
    <w:p w14:paraId="09E3C9EB" w14:textId="77777777" w:rsidR="00094F04" w:rsidRDefault="00094F04" w:rsidP="00094F04">
      <w:r>
        <w:t>a jeśli to nie rozstrzyga to</w:t>
      </w:r>
    </w:p>
    <w:p w14:paraId="02C5FEFD" w14:textId="489EF611" w:rsidR="00094F04" w:rsidRDefault="00094F04" w:rsidP="00094F04">
      <w:r>
        <w:t>- większa liczba zdobytych koszy w bezpośredni</w:t>
      </w:r>
      <w:r w:rsidR="00A7205E">
        <w:t>m</w:t>
      </w:r>
      <w:r>
        <w:t xml:space="preserve"> spotkani</w:t>
      </w:r>
      <w:r w:rsidR="00A7205E">
        <w:t>u</w:t>
      </w:r>
      <w:r>
        <w:t>, a jeśli to nie</w:t>
      </w:r>
    </w:p>
    <w:p w14:paraId="00D3E661" w14:textId="77777777" w:rsidR="00094F04" w:rsidRDefault="00094F04" w:rsidP="00094F04">
      <w:r>
        <w:t>rozstrzyga to</w:t>
      </w:r>
    </w:p>
    <w:p w14:paraId="2984416B" w14:textId="77777777" w:rsidR="00094F04" w:rsidRDefault="00094F04" w:rsidP="00094F04">
      <w:r>
        <w:t>c. dodatkowa seria:</w:t>
      </w:r>
    </w:p>
    <w:p w14:paraId="79EC5BF3" w14:textId="2940D0CA" w:rsidR="00094F04" w:rsidRDefault="00094F04" w:rsidP="00A7205E">
      <w:r>
        <w:t>- rzutów karnych</w:t>
      </w:r>
      <w:r w:rsidR="00A7205E">
        <w:t xml:space="preserve">: </w:t>
      </w:r>
      <w:r>
        <w:t>pierwsza seria: 4 rzuty (do pewnego zwycięstwa), druga i każda</w:t>
      </w:r>
    </w:p>
    <w:p w14:paraId="704F1854" w14:textId="77777777" w:rsidR="00094F04" w:rsidRDefault="00094F04" w:rsidP="00094F04">
      <w:r>
        <w:t>ewentualna kolejna seria po jednym rzucie do rozstrzygnięcia; do pierwszej serii</w:t>
      </w:r>
    </w:p>
    <w:p w14:paraId="25653A0A" w14:textId="77777777" w:rsidR="00094F04" w:rsidRDefault="00094F04" w:rsidP="00094F04">
      <w:r>
        <w:t>wyznaczana jest dowolna czwórka zawodników za zachowaniem parytetów płci; do</w:t>
      </w:r>
    </w:p>
    <w:p w14:paraId="37705E49" w14:textId="77777777" w:rsidR="00094F04" w:rsidRDefault="00094F04" w:rsidP="00094F04">
      <w:r>
        <w:t>każdej następnej serii wyznacza się dowolnego zawodnika/zawodniczkę, a jeśli nie</w:t>
      </w:r>
    </w:p>
    <w:p w14:paraId="6CDDE963" w14:textId="77777777" w:rsidR="00094F04" w:rsidRDefault="00094F04" w:rsidP="00094F04">
      <w:r>
        <w:t>jest to możliwe to:</w:t>
      </w:r>
    </w:p>
    <w:p w14:paraId="184F7720" w14:textId="77777777" w:rsidR="00094F04" w:rsidRDefault="00094F04" w:rsidP="00094F04">
      <w:r>
        <w:t>- dodatkowy mecz(e) pomiędzy zainteresowanymi zespołami w terminie ustalonym</w:t>
      </w:r>
    </w:p>
    <w:p w14:paraId="3B99B95A" w14:textId="77777777" w:rsidR="00094F04" w:rsidRDefault="00094F04" w:rsidP="00094F04">
      <w:r>
        <w:t>między stronami, w miejscu ustalonym przez zainteresowane strony, a jeśli nie uda</w:t>
      </w:r>
    </w:p>
    <w:p w14:paraId="2C92BA62" w14:textId="4CE419DB" w:rsidR="00094F04" w:rsidRDefault="00094F04" w:rsidP="00A7205E">
      <w:r>
        <w:t>się do tego doprowadzić zespoły rozgrywają dodatkowy mecz</w:t>
      </w:r>
      <w:r w:rsidR="00A7205E">
        <w:t>.</w:t>
      </w:r>
    </w:p>
    <w:p w14:paraId="2CD8CF4A" w14:textId="77777777" w:rsidR="00A7205E" w:rsidRDefault="00A7205E" w:rsidP="00094F04"/>
    <w:p w14:paraId="130B3BDE" w14:textId="71F4A84C" w:rsidR="00094F04" w:rsidRDefault="00A7205E" w:rsidP="00094F04">
      <w:r>
        <w:t>2</w:t>
      </w:r>
      <w:r w:rsidR="00094F04">
        <w:t>. Zawodnicy uczestniczący w turnieju otrzymują dyplomy.</w:t>
      </w:r>
    </w:p>
    <w:p w14:paraId="31047A02" w14:textId="77777777" w:rsidR="00094F04" w:rsidRDefault="00094F04" w:rsidP="00094F04"/>
    <w:p w14:paraId="13C967B6" w14:textId="77777777" w:rsidR="00094F04" w:rsidRDefault="00094F04" w:rsidP="00094F04">
      <w:r>
        <w:t>Postanowienia końcowe</w:t>
      </w:r>
    </w:p>
    <w:p w14:paraId="309C6172" w14:textId="77777777" w:rsidR="00094F04" w:rsidRDefault="00094F04" w:rsidP="00094F04"/>
    <w:p w14:paraId="7A533252" w14:textId="031359BA" w:rsidR="00094F04" w:rsidRDefault="00094F04" w:rsidP="00A7205E">
      <w:pPr>
        <w:jc w:val="center"/>
      </w:pPr>
      <w:r>
        <w:t xml:space="preserve">§ </w:t>
      </w:r>
      <w:r w:rsidR="00A7205E">
        <w:t>7</w:t>
      </w:r>
    </w:p>
    <w:p w14:paraId="64BE60CF" w14:textId="77777777" w:rsidR="00094F04" w:rsidRDefault="00094F04" w:rsidP="00094F04"/>
    <w:p w14:paraId="7694CA20" w14:textId="1865E8DF" w:rsidR="00094F04" w:rsidRDefault="00094F04" w:rsidP="00094F04">
      <w:r>
        <w:t>1. Interpretacji Regulaminu w zakresie turnieju, w szczególności w trakcie turnieju,</w:t>
      </w:r>
    </w:p>
    <w:p w14:paraId="451B212A" w14:textId="77777777" w:rsidR="00094F04" w:rsidRDefault="00094F04" w:rsidP="00094F04">
      <w:r>
        <w:t>dokonuje Koordynator Rozgrywek.</w:t>
      </w:r>
    </w:p>
    <w:p w14:paraId="3CD425B2" w14:textId="77777777" w:rsidR="00094F04" w:rsidRDefault="00094F04" w:rsidP="00094F04">
      <w:r>
        <w:t xml:space="preserve">2. Interpretacji Regulaminu w szerszym zakresie niż w pkt. 1 dokonuje Zarząd </w:t>
      </w:r>
      <w:proofErr w:type="spellStart"/>
      <w:r>
        <w:t>PZKorf</w:t>
      </w:r>
      <w:proofErr w:type="spellEnd"/>
      <w:r>
        <w:t>.</w:t>
      </w:r>
    </w:p>
    <w:p w14:paraId="18ECE048" w14:textId="31B6E48C" w:rsidR="008672D6" w:rsidRDefault="00094F04" w:rsidP="00094F04">
      <w:r>
        <w:t>3. Regulamin wchodzi w życie z dniem przyjęcia.</w:t>
      </w:r>
    </w:p>
    <w:sectPr w:rsidR="00867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345FD"/>
    <w:multiLevelType w:val="hybridMultilevel"/>
    <w:tmpl w:val="12B4E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36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04"/>
    <w:rsid w:val="00094F04"/>
    <w:rsid w:val="001D716A"/>
    <w:rsid w:val="00524B35"/>
    <w:rsid w:val="008672D6"/>
    <w:rsid w:val="00A7205E"/>
    <w:rsid w:val="00F6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77CD"/>
  <w15:chartTrackingRefBased/>
  <w15:docId w15:val="{711F28AF-BCDC-4A27-9BC3-9A0B0EAD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4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4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4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4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4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4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4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4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4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4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4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F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4F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4F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4F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4F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4F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4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4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4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4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4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4F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4F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4F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4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4F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4F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Paszkowska Anna</dc:creator>
  <cp:keywords/>
  <dc:description/>
  <cp:lastModifiedBy>Paszkowska Anna</cp:lastModifiedBy>
  <cp:revision>2</cp:revision>
  <dcterms:created xsi:type="dcterms:W3CDTF">2024-12-19T19:44:00Z</dcterms:created>
  <dcterms:modified xsi:type="dcterms:W3CDTF">2024-12-19T20:12:00Z</dcterms:modified>
</cp:coreProperties>
</file>